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6C" w:rsidRDefault="0008506C" w:rsidP="0008506C">
      <w:r>
        <w:t>Referat fra FAU-møte</w:t>
      </w:r>
    </w:p>
    <w:p w:rsidR="0008506C" w:rsidRDefault="0008506C" w:rsidP="0008506C">
      <w:proofErr w:type="spellStart"/>
      <w:r>
        <w:t>Sted:Jeriko</w:t>
      </w:r>
      <w:proofErr w:type="spellEnd"/>
      <w:r>
        <w:t xml:space="preserve"> Skole</w:t>
      </w:r>
    </w:p>
    <w:p w:rsidR="0008506C" w:rsidRDefault="0008506C" w:rsidP="0008506C">
      <w:r>
        <w:t>Tid: Tirsdag 05.01.16</w:t>
      </w:r>
    </w:p>
    <w:p w:rsidR="0008506C" w:rsidRDefault="0008506C" w:rsidP="0008506C">
      <w:r>
        <w:t xml:space="preserve">Tilstede: </w:t>
      </w:r>
      <w:proofErr w:type="spellStart"/>
      <w:r>
        <w:t>Fatiha</w:t>
      </w:r>
      <w:proofErr w:type="spellEnd"/>
      <w:r>
        <w:t xml:space="preserve">(FAU leder-1.kl), Eivind(FAU nestleder-3.kl), Anne(3.kl), Tone Mette(5.kl), </w:t>
      </w:r>
      <w:proofErr w:type="spellStart"/>
      <w:r>
        <w:t>Usmana</w:t>
      </w:r>
      <w:proofErr w:type="spellEnd"/>
      <w:r>
        <w:t xml:space="preserve">(6.kl), Suleiman(2.kl), </w:t>
      </w:r>
      <w:proofErr w:type="spellStart"/>
      <w:r>
        <w:t>Rubina</w:t>
      </w:r>
      <w:proofErr w:type="spellEnd"/>
      <w:r>
        <w:t>(2.kl), Stine(Driftsstyret), Miriam(1.kl)</w:t>
      </w:r>
    </w:p>
    <w:p w:rsidR="0008506C" w:rsidRDefault="0008506C" w:rsidP="0008506C">
      <w:r>
        <w:t xml:space="preserve">(Vikarierende </w:t>
      </w:r>
      <w:proofErr w:type="spellStart"/>
      <w:r>
        <w:t>Ass.rektor</w:t>
      </w:r>
      <w:proofErr w:type="spellEnd"/>
      <w:r>
        <w:t xml:space="preserve"> var også </w:t>
      </w:r>
      <w:proofErr w:type="gramStart"/>
      <w:r>
        <w:t>tilstede</w:t>
      </w:r>
      <w:proofErr w:type="gramEnd"/>
      <w:r>
        <w:t xml:space="preserve"> på siste del av møtet)</w:t>
      </w:r>
    </w:p>
    <w:p w:rsidR="0008506C" w:rsidRDefault="0008506C" w:rsidP="0008506C">
      <w:r>
        <w:t>Fraværende: Runa(6.kl), Carina(7.kl), Britt(7.kl/driftsstyret) og Connie(5.kl).</w:t>
      </w:r>
    </w:p>
    <w:p w:rsidR="0008506C" w:rsidRDefault="0008506C" w:rsidP="0008506C">
      <w:r>
        <w:t>Referent: Miriam Holter</w:t>
      </w:r>
    </w:p>
    <w:p w:rsidR="0008506C" w:rsidRDefault="0008506C" w:rsidP="0008506C"/>
    <w:p w:rsidR="0008506C" w:rsidRDefault="0008506C" w:rsidP="0008506C">
      <w:r>
        <w:t>Møteinnkalling og referat fra forrige møte ble godkjent.</w:t>
      </w:r>
    </w:p>
    <w:p w:rsidR="0008506C" w:rsidRDefault="0008506C" w:rsidP="0008506C">
      <w:r>
        <w:t>Dagens møte ble avtalt før jul (08.12.16). Det ble fremskyndet slik at FAU hadde mulighet til å diskutere og komme med eventuelle innspill til skolens strategiske plan (2016-2019) som skal sendes til utdanningsetaten innen 22.01.</w:t>
      </w:r>
    </w:p>
    <w:p w:rsidR="0008506C" w:rsidRDefault="0008506C" w:rsidP="0008506C"/>
    <w:p w:rsidR="0008506C" w:rsidRDefault="0008506C" w:rsidP="0008506C">
      <w:r>
        <w:t>Eivind (nestleder) startet møtet med å presentere et resonnement med informasjon som dannet et fint bakteppe for videre diskusjon. Hans innlegg handlet om ulike retninger og modeller innenfor norsk skolepolitikk og den mangeårige debatten rundt Balansert målstyring generelt og Osloskolen spesielt.  Innlegget var basert på ulike artikler gjennom flere år og kunnskap om målstyring som verktøy og ideologi. Etterpå hadde vi en diskusjon rundt skolens skisse til ny strategisk plan, og samlet oss om noen få, felles ønsker om justeringer eller tillegg:</w:t>
      </w:r>
    </w:p>
    <w:p w:rsidR="0008506C" w:rsidRDefault="0008506C" w:rsidP="0008506C"/>
    <w:p w:rsidR="0008506C" w:rsidRDefault="0008506C" w:rsidP="0008506C">
      <w:r>
        <w:t>Innspill til strategisk plan:</w:t>
      </w:r>
    </w:p>
    <w:p w:rsidR="0008506C" w:rsidRDefault="0008506C" w:rsidP="0008506C">
      <w:r>
        <w:t>Helhetlig fokus</w:t>
      </w:r>
    </w:p>
    <w:p w:rsidR="0008506C" w:rsidRDefault="0008506C" w:rsidP="0008506C">
      <w:r>
        <w:t xml:space="preserve">På foreldremøtet i etterkant av Finland-seminaret lærerne deltok på høsten 2015, snakket Rektor om at skolen ønsker å tenke mer helhetlig og at dette er en verdi det skulle jobbes videre med. FAU er enige og tenker at dette også burde fremkomme tydeligere i den strategiske planen. Gjerne i beskrivelsen av skolens visjon (linjen etter Alle skal med), i sammendraget av styringsplanen eller gjennom noen indikatorer i styringsplanen. Hva legger skolen i det å jobbe mer helhetlig?  FAU tolker dette som en viktig verdi og en garanti mot at skolehverdagen reduseres til å handle mest om læringstrykk rundt basisfagene. </w:t>
      </w:r>
    </w:p>
    <w:p w:rsidR="0008506C" w:rsidRDefault="0008506C" w:rsidP="0008506C"/>
    <w:p w:rsidR="0008506C" w:rsidRDefault="0008506C" w:rsidP="0008506C"/>
    <w:p w:rsidR="0008506C" w:rsidRDefault="0008506C" w:rsidP="0008506C"/>
    <w:p w:rsidR="0008506C" w:rsidRPr="00A36F90" w:rsidRDefault="0008506C" w:rsidP="0008506C">
      <w:pPr>
        <w:rPr>
          <w:b/>
        </w:rPr>
      </w:pPr>
      <w:r w:rsidRPr="00A36F90">
        <w:rPr>
          <w:b/>
        </w:rPr>
        <w:lastRenderedPageBreak/>
        <w:t>Fokus på trivsel og selvfølelse</w:t>
      </w:r>
    </w:p>
    <w:p w:rsidR="0008506C" w:rsidRDefault="0008506C" w:rsidP="0008506C">
      <w:r>
        <w:t xml:space="preserve">-Vi snakket om hvor godt det jobbes med psykososiale forhold på skolen og hvor fornøyde vi er med ulike tiltak som blir gjort, f eks i forhold til skole/hjem-samarbeid. </w:t>
      </w:r>
      <w:proofErr w:type="gramStart"/>
      <w:r>
        <w:t>Vi  opplever</w:t>
      </w:r>
      <w:proofErr w:type="gramEnd"/>
      <w:r>
        <w:t xml:space="preserve"> dette som viktig for skolen, men savner at det står mer om dette i selve planen. Det står at ingen elever skal oppleve mobbing eller trakassering(punkt 1.3). Dette er viktig, men fravær av mobbing og vold er kanskje ikke et fullverdig mål for trivsel i seg selv. Målet/suksessfaktoren som er beskrevet i punkt 1.4 for </w:t>
      </w:r>
      <w:proofErr w:type="spellStart"/>
      <w:r>
        <w:t>Aktivitetskolen</w:t>
      </w:r>
      <w:proofErr w:type="spellEnd"/>
      <w:r>
        <w:t xml:space="preserve"> bør kanskje også gjelde for </w:t>
      </w:r>
      <w:proofErr w:type="gramStart"/>
      <w:r>
        <w:t>skolen ?</w:t>
      </w:r>
      <w:proofErr w:type="gramEnd"/>
      <w:r>
        <w:t xml:space="preserve"> (”Alle barn trives på skolen og har venner”) </w:t>
      </w:r>
    </w:p>
    <w:p w:rsidR="0008506C" w:rsidRDefault="0008506C" w:rsidP="0008506C"/>
    <w:p w:rsidR="0008506C" w:rsidRPr="00A36F90" w:rsidRDefault="0008506C" w:rsidP="0008506C">
      <w:pPr>
        <w:rPr>
          <w:b/>
        </w:rPr>
      </w:pPr>
      <w:r w:rsidRPr="00A36F90">
        <w:rPr>
          <w:b/>
        </w:rPr>
        <w:t>Synliggjøring av skolens arbeid mot mobbing</w:t>
      </w:r>
    </w:p>
    <w:p w:rsidR="0008506C" w:rsidRDefault="0008506C" w:rsidP="0008506C">
      <w:r>
        <w:t>-Selv om tallene fra undersøkelsene viser at det er 0 prosent mobbing ved vår skole, er FAU kjent med enkeltsaker rundt mobbing som det har vært jobbet veldig godt med fra skolens side. FAU tenker at det bare ville styrket den strategiske planen og skolens omdømme om det også framkommer i hvilken grad skolen har håndtert mobbesaker i løpet av året (Mål og resultat bør være 0 prosent, men det kan godt framkomme hvor mange mobbesaker skolen har grepet tak i og løst).</w:t>
      </w:r>
    </w:p>
    <w:p w:rsidR="0008506C" w:rsidRDefault="0008506C" w:rsidP="0008506C"/>
    <w:p w:rsidR="0008506C" w:rsidRPr="00A36F90" w:rsidRDefault="0008506C" w:rsidP="0008506C">
      <w:pPr>
        <w:rPr>
          <w:b/>
        </w:rPr>
      </w:pPr>
      <w:r w:rsidRPr="00A36F90">
        <w:rPr>
          <w:b/>
        </w:rPr>
        <w:t>Språklig innspill</w:t>
      </w:r>
    </w:p>
    <w:p w:rsidR="0008506C" w:rsidRDefault="0008506C" w:rsidP="0008506C">
      <w:r>
        <w:t>- I andre avsnitt av ”Oppsummering” på side 1 tenker vi at følgende setning er noe tvetydig:” Skolen har elever som er helt avhengige av skolens bidrag for å lykkes med videre studier og arbeid”. Alle elever er jo avhengig av skolens bidrag.  Kanskje dette kan endres slik at betydningen blir slik vi tolker at det er tenkt; at det på Jeriko er elever som trenger et annerledes og tyngre bidrag fra skolen enn andre. (Og at denne innsatsen vil komme alle til gode)</w:t>
      </w:r>
    </w:p>
    <w:p w:rsidR="0008506C" w:rsidRDefault="0008506C" w:rsidP="0008506C"/>
    <w:p w:rsidR="0008506C" w:rsidRDefault="0008506C" w:rsidP="0008506C">
      <w:r>
        <w:t>Andre kommentarer:</w:t>
      </w:r>
    </w:p>
    <w:p w:rsidR="0008506C" w:rsidRPr="00A36F90" w:rsidRDefault="0008506C" w:rsidP="0008506C">
      <w:pPr>
        <w:rPr>
          <w:b/>
        </w:rPr>
      </w:pPr>
      <w:r w:rsidRPr="00A36F90">
        <w:rPr>
          <w:b/>
        </w:rPr>
        <w:t>Mer helhetlig evaluering</w:t>
      </w:r>
    </w:p>
    <w:p w:rsidR="0008506C" w:rsidRDefault="0008506C" w:rsidP="0008506C">
      <w:r>
        <w:t>Innspill på at det i utviklingssamtaler fokuseres kun på basisfagene og at det savnes tid til tilbakemeldinger om de andre fagene og om skolemestringen generelt. (</w:t>
      </w:r>
      <w:proofErr w:type="spellStart"/>
      <w:r>
        <w:t>jfr</w:t>
      </w:r>
      <w:proofErr w:type="spellEnd"/>
      <w:r>
        <w:t xml:space="preserve"> verdien av å tenke </w:t>
      </w:r>
      <w:proofErr w:type="gramStart"/>
      <w:r>
        <w:t>helhetlig)  Mange</w:t>
      </w:r>
      <w:proofErr w:type="gramEnd"/>
      <w:r>
        <w:t xml:space="preserve"> foreldre sitter også og er nysgjerrige på hvordan barnet har det sosialt på skolen. (dette er et generelt innspill og ikke først og fremst til strategi-planen.)</w:t>
      </w:r>
    </w:p>
    <w:p w:rsidR="0008506C" w:rsidRPr="00A36F90" w:rsidRDefault="0008506C" w:rsidP="0008506C">
      <w:pPr>
        <w:rPr>
          <w:b/>
        </w:rPr>
      </w:pPr>
      <w:r w:rsidRPr="00A36F90">
        <w:rPr>
          <w:b/>
        </w:rPr>
        <w:t>Læreren som ressurs og suksessfaktor</w:t>
      </w:r>
    </w:p>
    <w:p w:rsidR="0008506C" w:rsidRDefault="0008506C" w:rsidP="0008506C">
      <w:r>
        <w:t xml:space="preserve">Det ble også snakket om hva som danner grunnlaget for en god organisasjonskultur for lærerne ved skolen. Rektor har flere ganger framhevet at det som skjer i møtet mellom lærerne og elevene er det mest avgjørende for å skape en god skole. Vi tenker at læreren kan framheves enda tydeligere som en avgjørende ressurs i strategiplanen. Planen uttrykker omfanget av lærerens ansvar og plikter. Vurdere å ha med en indikator som </w:t>
      </w:r>
      <w:proofErr w:type="spellStart"/>
      <w:r>
        <w:t>fokusererer</w:t>
      </w:r>
      <w:proofErr w:type="spellEnd"/>
      <w:r>
        <w:t xml:space="preserve"> på lærernes fagkompetanse, trivsel og muligheter for utvikling? Det virker som arbeidet med </w:t>
      </w:r>
      <w:proofErr w:type="gramStart"/>
      <w:r>
        <w:t>dette  ”sitter</w:t>
      </w:r>
      <w:proofErr w:type="gramEnd"/>
      <w:r>
        <w:t xml:space="preserve"> i veggene” ved skolen, men bør kanskje også fremkomme tydeligere i den strategiske planen.</w:t>
      </w:r>
    </w:p>
    <w:p w:rsidR="0008506C" w:rsidRDefault="0008506C" w:rsidP="0008506C"/>
    <w:p w:rsidR="0008506C" w:rsidRPr="00A36F90" w:rsidRDefault="0008506C" w:rsidP="0008506C">
      <w:pPr>
        <w:rPr>
          <w:b/>
        </w:rPr>
      </w:pPr>
      <w:r w:rsidRPr="00A36F90">
        <w:rPr>
          <w:b/>
        </w:rPr>
        <w:t xml:space="preserve">Oppsummering: </w:t>
      </w:r>
    </w:p>
    <w:p w:rsidR="0008506C" w:rsidRDefault="0008506C" w:rsidP="0008506C">
      <w:r>
        <w:t xml:space="preserve">Alle i FAU er enige om at det hersker stor tillit til lærerne og skolen blant foreldrene, og at den strategiske planen er god. Det som er gjort av endringer fra den forrige strategiplanen er vi i FAU svært fornøyde med. Vi opplever virkelig at Jeriko er «en inkluderende skole med høyt læringstrykk, hvor elever og voksne trives.» I den strategiske planen kommer særlig det høye læringstrykket til uttrykk. Vårt innspill til sluttføringen av planen er at den kan synliggjøre enda bedre skolens </w:t>
      </w:r>
      <w:proofErr w:type="gramStart"/>
      <w:r>
        <w:t>ambisjoner  og</w:t>
      </w:r>
      <w:proofErr w:type="gramEnd"/>
      <w:r>
        <w:t xml:space="preserve"> kultur for å være en skole ”hvor elever og voksne trives”. </w:t>
      </w:r>
    </w:p>
    <w:p w:rsidR="0008506C" w:rsidRDefault="0008506C" w:rsidP="0008506C"/>
    <w:p w:rsidR="00AF6882" w:rsidRDefault="0008506C">
      <w:r>
        <w:t>Neste FAU-møte er tirsdag 8. Februar.</w:t>
      </w:r>
      <w:bookmarkStart w:id="0" w:name="_GoBack"/>
      <w:bookmarkEnd w:id="0"/>
    </w:p>
    <w:sectPr w:rsidR="00AF6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6C"/>
    <w:rsid w:val="0008506C"/>
    <w:rsid w:val="00A36F90"/>
    <w:rsid w:val="00AF6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4415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dc:creator>
  <cp:lastModifiedBy>torg</cp:lastModifiedBy>
  <cp:revision>3</cp:revision>
  <dcterms:created xsi:type="dcterms:W3CDTF">2016-02-09T11:21:00Z</dcterms:created>
  <dcterms:modified xsi:type="dcterms:W3CDTF">2016-02-09T11:24:00Z</dcterms:modified>
</cp:coreProperties>
</file>